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7DA" w:rsidRPr="00964C55" w:rsidRDefault="00F607DA" w:rsidP="00F607DA">
      <w:pPr>
        <w:rPr>
          <w:rFonts w:ascii="Arial" w:hAnsi="Arial"/>
          <w:lang w:val="en-GB"/>
        </w:rPr>
      </w:pPr>
      <w:r w:rsidRPr="00964C55">
        <w:rPr>
          <w:rFonts w:ascii="Arial" w:hAnsi="Arial"/>
          <w:i/>
          <w:sz w:val="28"/>
          <w:lang w:val="en-GB"/>
        </w:rPr>
        <w:t>Three - or four - daytime sightings</w:t>
      </w:r>
    </w:p>
    <w:p w:rsidR="00F607DA" w:rsidRPr="00964C55" w:rsidRDefault="00F607DA" w:rsidP="00F607DA">
      <w:pP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r w:rsidRPr="00964C55">
        <w:rPr>
          <w:rFonts w:ascii="Arial" w:hAnsi="Arial"/>
          <w:lang w:val="en-GB"/>
        </w:rPr>
        <w:t xml:space="preserve">Map of the counties of </w:t>
      </w:r>
      <w:proofErr w:type="spellStart"/>
      <w:r w:rsidRPr="00964C55">
        <w:rPr>
          <w:rFonts w:ascii="Arial" w:hAnsi="Arial"/>
          <w:lang w:val="en-GB"/>
        </w:rPr>
        <w:t>Örebro</w:t>
      </w:r>
      <w:proofErr w:type="spellEnd"/>
      <w:r w:rsidRPr="00964C55">
        <w:rPr>
          <w:rFonts w:ascii="Arial" w:hAnsi="Arial"/>
          <w:lang w:val="en-GB"/>
        </w:rPr>
        <w:t xml:space="preserve">, </w:t>
      </w:r>
      <w:proofErr w:type="spellStart"/>
      <w:r w:rsidRPr="00964C55">
        <w:rPr>
          <w:rFonts w:ascii="Arial" w:hAnsi="Arial"/>
          <w:lang w:val="en-GB"/>
        </w:rPr>
        <w:t>Södermanland</w:t>
      </w:r>
      <w:proofErr w:type="spellEnd"/>
      <w:r w:rsidRPr="00964C55">
        <w:rPr>
          <w:rFonts w:ascii="Arial" w:hAnsi="Arial"/>
          <w:lang w:val="en-GB"/>
        </w:rPr>
        <w:t xml:space="preserve"> and </w:t>
      </w:r>
    </w:p>
    <w:p w:rsidR="00F607DA" w:rsidRPr="00964C55" w:rsidRDefault="00F607DA" w:rsidP="00F607DA">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roofErr w:type="spellStart"/>
      <w:r w:rsidRPr="00964C55">
        <w:rPr>
          <w:rFonts w:ascii="Arial" w:hAnsi="Arial"/>
          <w:lang w:val="en-GB"/>
        </w:rPr>
        <w:t>Västmanland</w:t>
      </w:r>
      <w:proofErr w:type="spellEnd"/>
      <w:r w:rsidRPr="00964C55">
        <w:rPr>
          <w:rFonts w:ascii="Arial" w:hAnsi="Arial"/>
          <w:lang w:val="en-GB"/>
        </w:rPr>
        <w:t xml:space="preserve"> with the positions of the three-four May 28-31 daytime sightings.</w:t>
      </w:r>
    </w:p>
    <w:p w:rsidR="00F607DA" w:rsidRPr="00964C55" w:rsidRDefault="00F607DA" w:rsidP="00F607DA">
      <w:pPr>
        <w:rPr>
          <w:rFonts w:ascii="Arial" w:hAnsi="Arial"/>
          <w:sz w:val="28"/>
          <w:lang w:val="en-GB"/>
        </w:rPr>
      </w:pPr>
    </w:p>
    <w:p w:rsidR="00F607DA" w:rsidRPr="00964C55" w:rsidRDefault="00F607DA" w:rsidP="00F607DA">
      <w:pPr>
        <w:rPr>
          <w:rFonts w:ascii="Arial" w:hAnsi="Arial"/>
          <w:sz w:val="28"/>
          <w:lang w:val="en-GB"/>
        </w:rPr>
      </w:pPr>
      <w:r w:rsidRPr="00964C55">
        <w:rPr>
          <w:rFonts w:ascii="Arial" w:hAnsi="Arial"/>
          <w:sz w:val="28"/>
          <w:lang w:val="en-GB"/>
        </w:rPr>
        <w:t>Case xxx.</w:t>
      </w:r>
    </w:p>
    <w:p w:rsidR="00F607DA" w:rsidRPr="00964C55" w:rsidRDefault="00F607DA" w:rsidP="00F607DA">
      <w:pPr>
        <w:rPr>
          <w:rFonts w:ascii="Arial" w:hAnsi="Arial"/>
          <w:lang w:val="en-GB"/>
        </w:rPr>
      </w:pPr>
      <w:r w:rsidRPr="00964C55">
        <w:rPr>
          <w:rFonts w:ascii="Arial" w:hAnsi="Arial"/>
          <w:sz w:val="28"/>
          <w:lang w:val="en-GB"/>
        </w:rPr>
        <w:t xml:space="preserve">A crash in the waters off </w:t>
      </w:r>
      <w:proofErr w:type="spellStart"/>
      <w:r w:rsidRPr="00964C55">
        <w:rPr>
          <w:rFonts w:ascii="Arial" w:hAnsi="Arial"/>
          <w:sz w:val="28"/>
          <w:lang w:val="en-GB"/>
        </w:rPr>
        <w:t>Kvicksund</w:t>
      </w:r>
      <w:proofErr w:type="spellEnd"/>
      <w:r w:rsidRPr="00964C55">
        <w:rPr>
          <w:rFonts w:ascii="Arial" w:hAnsi="Arial"/>
          <w:sz w:val="28"/>
          <w:lang w:val="en-GB"/>
        </w:rPr>
        <w:t>?</w:t>
      </w:r>
    </w:p>
    <w:p w:rsidR="00F607DA" w:rsidRPr="00964C55" w:rsidRDefault="00F607DA" w:rsidP="00F607DA">
      <w:pPr>
        <w:rPr>
          <w:rFonts w:ascii="Arial" w:hAnsi="Arial"/>
          <w:lang w:val="en-GB"/>
        </w:rPr>
      </w:pPr>
    </w:p>
    <w:p w:rsidR="00F607DA" w:rsidRPr="00964C55" w:rsidRDefault="00F607DA" w:rsidP="00F607DA">
      <w:pPr>
        <w:rPr>
          <w:rFonts w:ascii="Arial" w:hAnsi="Arial"/>
          <w:lang w:val="en-GB"/>
        </w:rPr>
      </w:pPr>
      <w:r w:rsidRPr="00964C55">
        <w:rPr>
          <w:rFonts w:ascii="Arial" w:hAnsi="Arial"/>
          <w:b/>
          <w:i/>
          <w:lang w:val="en-GB"/>
        </w:rPr>
        <w:t xml:space="preserve">Time: </w:t>
      </w:r>
      <w:r w:rsidRPr="00964C55">
        <w:rPr>
          <w:rFonts w:ascii="Arial" w:hAnsi="Arial"/>
          <w:lang w:val="en-GB"/>
        </w:rPr>
        <w:t>May 28, between 16.30 and 17.00</w:t>
      </w:r>
    </w:p>
    <w:p w:rsidR="00F607DA" w:rsidRPr="00964C55" w:rsidRDefault="00F607DA" w:rsidP="00F607DA">
      <w:pPr>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Kvicksund</w:t>
      </w:r>
      <w:proofErr w:type="spellEnd"/>
      <w:r w:rsidRPr="00964C55">
        <w:rPr>
          <w:rFonts w:ascii="Arial" w:hAnsi="Arial"/>
          <w:lang w:val="en-GB"/>
        </w:rPr>
        <w:t xml:space="preserve">, a sound in the lake </w:t>
      </w:r>
      <w:proofErr w:type="spellStart"/>
      <w:r w:rsidRPr="00964C55">
        <w:rPr>
          <w:rFonts w:ascii="Arial" w:hAnsi="Arial"/>
          <w:lang w:val="en-GB"/>
        </w:rPr>
        <w:t>Mälaren</w:t>
      </w:r>
      <w:proofErr w:type="spellEnd"/>
    </w:p>
    <w:p w:rsidR="00F607DA" w:rsidRPr="00964C55" w:rsidRDefault="00F607DA" w:rsidP="00F607DA">
      <w:pPr>
        <w:rPr>
          <w:rFonts w:ascii="Arial" w:hAnsi="Arial"/>
          <w:lang w:val="en-GB"/>
        </w:rPr>
      </w:pPr>
    </w:p>
    <w:p w:rsidR="00F607DA" w:rsidRPr="00964C55" w:rsidRDefault="00F607DA" w:rsidP="00F607DA">
      <w:pPr>
        <w:rPr>
          <w:rFonts w:ascii="Arial" w:hAnsi="Arial"/>
          <w:lang w:val="en-GB"/>
        </w:rPr>
      </w:pPr>
      <w:r w:rsidRPr="00964C55">
        <w:rPr>
          <w:rFonts w:ascii="Arial" w:hAnsi="Arial"/>
          <w:lang w:val="en-GB"/>
        </w:rPr>
        <w:t xml:space="preserve">This case was found on a few pages of handwritten notes in the Defence Staff files. It was never listed on the tables of cases regularly produced by the Defence Staff, nor is there any documents of any investigation. Maybe the case was investigated and immediately explained, we don´t know. The notes seem intriguing, however. </w:t>
      </w:r>
    </w:p>
    <w:p w:rsidR="00F607DA" w:rsidRPr="00964C55" w:rsidRDefault="00F607DA" w:rsidP="00F607DA">
      <w:pPr>
        <w:rPr>
          <w:rFonts w:ascii="Arial" w:hAnsi="Arial"/>
          <w:lang w:val="en-GB"/>
        </w:rPr>
      </w:pPr>
    </w:p>
    <w:p w:rsidR="00F607DA" w:rsidRPr="00964C55" w:rsidRDefault="00F607DA" w:rsidP="00F607DA">
      <w:pPr>
        <w:rPr>
          <w:rFonts w:ascii="Arial" w:hAnsi="Arial"/>
          <w:lang w:val="en-GB"/>
        </w:rPr>
      </w:pPr>
      <w:r w:rsidRPr="00964C55">
        <w:rPr>
          <w:rFonts w:ascii="Arial" w:hAnsi="Arial"/>
          <w:lang w:val="en-GB"/>
        </w:rPr>
        <w:t xml:space="preserve">From the notes it seems that on May 28, between 16.30 and 17.00 an unknown witness had observed a flying, metallic object come in over </w:t>
      </w:r>
      <w:proofErr w:type="spellStart"/>
      <w:r w:rsidRPr="00964C55">
        <w:rPr>
          <w:rFonts w:ascii="Arial" w:hAnsi="Arial"/>
          <w:lang w:val="en-GB"/>
        </w:rPr>
        <w:t>Kvicksund</w:t>
      </w:r>
      <w:proofErr w:type="spellEnd"/>
      <w:r w:rsidRPr="00964C55">
        <w:rPr>
          <w:rFonts w:ascii="Arial" w:hAnsi="Arial"/>
          <w:lang w:val="en-GB"/>
        </w:rPr>
        <w:t xml:space="preserve"> at low altitude. The witness heard engine sounds from the object, which then crashed into the water. </w:t>
      </w:r>
    </w:p>
    <w:p w:rsidR="00F607DA" w:rsidRPr="00964C55" w:rsidRDefault="00F607DA" w:rsidP="00F607DA">
      <w:pPr>
        <w:rPr>
          <w:rFonts w:ascii="Arial" w:hAnsi="Arial"/>
          <w:lang w:val="en-GB"/>
        </w:rPr>
      </w:pPr>
    </w:p>
    <w:p w:rsidR="00F607DA" w:rsidRPr="00964C55" w:rsidRDefault="00F607DA" w:rsidP="00F607DA">
      <w:pPr>
        <w:rPr>
          <w:rFonts w:ascii="Arial" w:hAnsi="Arial"/>
          <w:lang w:val="en-GB"/>
        </w:rPr>
      </w:pPr>
      <w:r w:rsidRPr="00964C55">
        <w:rPr>
          <w:rFonts w:ascii="Arial" w:hAnsi="Arial"/>
          <w:lang w:val="en-GB"/>
        </w:rPr>
        <w:t xml:space="preserve">This is what can be rendered from the few words on a slip of paper. In the summer of 1987 Anders </w:t>
      </w:r>
      <w:proofErr w:type="spellStart"/>
      <w:r w:rsidRPr="00964C55">
        <w:rPr>
          <w:rFonts w:ascii="Arial" w:hAnsi="Arial"/>
          <w:lang w:val="en-GB"/>
        </w:rPr>
        <w:t>Liljegren</w:t>
      </w:r>
      <w:proofErr w:type="spellEnd"/>
      <w:r w:rsidRPr="00964C55">
        <w:rPr>
          <w:rFonts w:ascii="Arial" w:hAnsi="Arial"/>
          <w:lang w:val="en-GB"/>
        </w:rPr>
        <w:t xml:space="preserve"> and </w:t>
      </w:r>
      <w:proofErr w:type="spellStart"/>
      <w:r w:rsidRPr="00964C55">
        <w:rPr>
          <w:rFonts w:ascii="Arial" w:hAnsi="Arial"/>
          <w:lang w:val="en-GB"/>
        </w:rPr>
        <w:t>Stig</w:t>
      </w:r>
      <w:proofErr w:type="spellEnd"/>
      <w:r w:rsidRPr="00964C55">
        <w:rPr>
          <w:rFonts w:ascii="Arial" w:hAnsi="Arial"/>
          <w:lang w:val="en-GB"/>
        </w:rPr>
        <w:t xml:space="preserve"> </w:t>
      </w:r>
      <w:proofErr w:type="spellStart"/>
      <w:r w:rsidRPr="00964C55">
        <w:rPr>
          <w:rFonts w:ascii="Arial" w:hAnsi="Arial"/>
          <w:lang w:val="en-GB"/>
        </w:rPr>
        <w:t>Aggestad</w:t>
      </w:r>
      <w:proofErr w:type="spellEnd"/>
      <w:r w:rsidRPr="00964C55">
        <w:rPr>
          <w:rFonts w:ascii="Arial" w:hAnsi="Arial"/>
          <w:lang w:val="en-GB"/>
        </w:rPr>
        <w:t xml:space="preserve"> attempted to trace the witness via an article on the ghost rockets in </w:t>
      </w:r>
      <w:proofErr w:type="spellStart"/>
      <w:r w:rsidRPr="00964C55">
        <w:rPr>
          <w:rFonts w:ascii="Arial" w:hAnsi="Arial"/>
          <w:lang w:val="en-GB"/>
        </w:rPr>
        <w:t>Folket</w:t>
      </w:r>
      <w:proofErr w:type="spellEnd"/>
      <w:r w:rsidRPr="00964C55">
        <w:rPr>
          <w:rFonts w:ascii="Arial" w:hAnsi="Arial"/>
          <w:lang w:val="en-GB"/>
        </w:rPr>
        <w:t>, a local newspaper. No result.</w:t>
      </w:r>
    </w:p>
    <w:p w:rsidR="00F607DA" w:rsidRPr="00964C55" w:rsidRDefault="00F607DA" w:rsidP="00F607DA">
      <w:pPr>
        <w:rPr>
          <w:rFonts w:ascii="Arial" w:hAnsi="Arial"/>
          <w:lang w:val="en-GB"/>
        </w:rPr>
      </w:pPr>
    </w:p>
    <w:p w:rsidR="00F607DA" w:rsidRPr="00964C55" w:rsidRDefault="00F607DA" w:rsidP="00F607DA">
      <w:pPr>
        <w:rPr>
          <w:rFonts w:ascii="Arial" w:hAnsi="Arial"/>
          <w:lang w:val="en-GB"/>
        </w:rPr>
      </w:pPr>
      <w:proofErr w:type="spellStart"/>
      <w:r w:rsidRPr="00964C55">
        <w:rPr>
          <w:rFonts w:ascii="Arial" w:hAnsi="Arial"/>
          <w:lang w:val="en-GB"/>
        </w:rPr>
        <w:t>Kvicksund</w:t>
      </w:r>
      <w:proofErr w:type="spellEnd"/>
      <w:r w:rsidRPr="00964C55">
        <w:rPr>
          <w:rFonts w:ascii="Arial" w:hAnsi="Arial"/>
          <w:lang w:val="en-GB"/>
        </w:rPr>
        <w:t xml:space="preserve"> is only about </w:t>
      </w:r>
      <w:smartTag w:uri="urn:schemas-microsoft-com:office:smarttags" w:element="metricconverter">
        <w:smartTagPr>
          <w:attr w:name="ProductID" w:val="50 kilometres"/>
        </w:smartTagPr>
        <w:r w:rsidRPr="00964C55">
          <w:rPr>
            <w:rFonts w:ascii="Arial" w:hAnsi="Arial"/>
            <w:lang w:val="en-GB"/>
          </w:rPr>
          <w:t>50 kilometres</w:t>
        </w:r>
      </w:smartTag>
      <w:r w:rsidRPr="00964C55">
        <w:rPr>
          <w:rFonts w:ascii="Arial" w:hAnsi="Arial"/>
          <w:lang w:val="en-GB"/>
        </w:rPr>
        <w:t xml:space="preserve"> to the NE of </w:t>
      </w:r>
      <w:proofErr w:type="spellStart"/>
      <w:r w:rsidRPr="00964C55">
        <w:rPr>
          <w:rFonts w:ascii="Arial" w:hAnsi="Arial"/>
          <w:lang w:val="en-GB"/>
        </w:rPr>
        <w:t>Stora</w:t>
      </w:r>
      <w:proofErr w:type="spellEnd"/>
      <w:r w:rsidRPr="00964C55">
        <w:rPr>
          <w:rFonts w:ascii="Arial" w:hAnsi="Arial"/>
          <w:lang w:val="en-GB"/>
        </w:rPr>
        <w:t xml:space="preserve"> </w:t>
      </w:r>
      <w:proofErr w:type="spellStart"/>
      <w:r w:rsidRPr="00964C55">
        <w:rPr>
          <w:rFonts w:ascii="Arial" w:hAnsi="Arial"/>
          <w:lang w:val="en-GB"/>
        </w:rPr>
        <w:t>Mellösa</w:t>
      </w:r>
      <w:proofErr w:type="spellEnd"/>
      <w:r w:rsidRPr="00964C55">
        <w:rPr>
          <w:rFonts w:ascii="Arial" w:hAnsi="Arial"/>
          <w:lang w:val="en-GB"/>
        </w:rPr>
        <w:t>, the scene of the next case, possibly the first of all cases investigated by the Defence Staff which had any quality.</w:t>
      </w:r>
    </w:p>
    <w:p w:rsidR="00F607DA" w:rsidRPr="00964C55" w:rsidRDefault="00F607DA" w:rsidP="00F607DA">
      <w:pPr>
        <w:rPr>
          <w:rFonts w:ascii="Arial" w:hAnsi="Arial"/>
          <w:lang w:val="en-GB"/>
        </w:rPr>
      </w:pPr>
    </w:p>
    <w:p w:rsidR="00F607DA" w:rsidRPr="00964C55" w:rsidRDefault="00F607DA" w:rsidP="00F607DA">
      <w:pPr>
        <w:rPr>
          <w:rFonts w:ascii="Arial" w:hAnsi="Arial"/>
          <w:lang w:val="en-GB"/>
        </w:rPr>
      </w:pPr>
      <w:r w:rsidRPr="00964C55">
        <w:rPr>
          <w:rFonts w:ascii="Arial" w:hAnsi="Arial"/>
          <w:b/>
          <w:i/>
          <w:lang w:val="en-GB"/>
        </w:rPr>
        <w:t>Status:</w:t>
      </w:r>
      <w:r w:rsidRPr="00964C55">
        <w:rPr>
          <w:rFonts w:ascii="Arial" w:hAnsi="Arial"/>
          <w:lang w:val="en-GB"/>
        </w:rPr>
        <w:t xml:space="preserve"> Insufficient information</w:t>
      </w:r>
    </w:p>
    <w:p w:rsidR="00F607DA" w:rsidRPr="00964C55" w:rsidRDefault="00F607DA" w:rsidP="00F607DA">
      <w:pPr>
        <w:rPr>
          <w:rFonts w:ascii="Arial" w:hAnsi="Arial"/>
          <w:lang w:val="en-GB"/>
        </w:rPr>
      </w:pPr>
      <w:r w:rsidRPr="00964C55">
        <w:rPr>
          <w:rFonts w:ascii="Arial" w:hAnsi="Arial"/>
          <w:b/>
          <w:i/>
          <w:lang w:val="en-GB"/>
        </w:rPr>
        <w:t xml:space="preserve">Source: </w:t>
      </w:r>
      <w:r w:rsidRPr="00964C55">
        <w:rPr>
          <w:rFonts w:ascii="Arial" w:hAnsi="Arial"/>
          <w:lang w:val="en-GB"/>
        </w:rPr>
        <w:t xml:space="preserve">Defence Staff files; </w:t>
      </w:r>
      <w:proofErr w:type="spellStart"/>
      <w:r w:rsidRPr="00964C55">
        <w:rPr>
          <w:rFonts w:ascii="Arial" w:hAnsi="Arial"/>
          <w:lang w:val="en-GB"/>
        </w:rPr>
        <w:t>Folket</w:t>
      </w:r>
      <w:proofErr w:type="spellEnd"/>
      <w:r w:rsidRPr="00964C55">
        <w:rPr>
          <w:rFonts w:ascii="Arial" w:hAnsi="Arial"/>
          <w:lang w:val="en-GB"/>
        </w:rPr>
        <w:t>, July 27, 1989.</w:t>
      </w:r>
    </w:p>
    <w:p w:rsidR="00F607DA" w:rsidRPr="00964C55" w:rsidRDefault="00F607DA" w:rsidP="00F607DA">
      <w:pPr>
        <w:rPr>
          <w:rFonts w:ascii="Arial" w:hAnsi="Arial"/>
          <w:lang w:val="en-GB"/>
        </w:rPr>
      </w:pPr>
    </w:p>
    <w:p w:rsidR="00987E1B" w:rsidRPr="00F607DA" w:rsidRDefault="00987E1B">
      <w:pPr>
        <w:rPr>
          <w:lang w:val="en-GB"/>
        </w:rPr>
      </w:pPr>
    </w:p>
    <w:sectPr w:rsidR="00987E1B" w:rsidRPr="00F607DA"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607DA"/>
    <w:rsid w:val="00987E1B"/>
    <w:rsid w:val="00F607D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1171</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2013-02-21T14:34:00Z</dcterms:created>
  <dcterms:modified xsi:type="dcterms:W3CDTF">2013-02-21T14:35:00Z</dcterms:modified>
</cp:coreProperties>
</file>